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8CD" w:rsidRPr="0054057A" w:rsidRDefault="00E908CD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853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</w:t>
      </w:r>
      <w:r w:rsidR="00151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</w:p>
    <w:p w:rsidR="00E908CD" w:rsidRPr="0054057A" w:rsidRDefault="00E908CD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0A9C3928" wp14:editId="26496669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8CD" w:rsidRPr="0054057A" w:rsidRDefault="00E908CD" w:rsidP="00E908CD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908CD" w:rsidRPr="0054057A" w:rsidRDefault="00E908CD" w:rsidP="00E908CD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E908CD" w:rsidRDefault="00147FEE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ТРИДЦЯТ</w:t>
      </w:r>
      <w:r w:rsidR="006A008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Ь</w:t>
      </w:r>
      <w:r w:rsidR="00C626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ЧЕТВЕРТА</w:t>
      </w:r>
      <w:r w:rsidR="00E908CD"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ВОСЬМОГО СКЛИКАННЯ</w:t>
      </w:r>
    </w:p>
    <w:p w:rsidR="00147FEE" w:rsidRPr="0054057A" w:rsidRDefault="00147FEE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(ПОЗАЧЕРГОВА)</w:t>
      </w:r>
    </w:p>
    <w:p w:rsidR="00E908CD" w:rsidRPr="0054057A" w:rsidRDefault="00E908CD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908CD" w:rsidRPr="0054057A" w:rsidRDefault="0034263D" w:rsidP="00E908C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25</w:t>
      </w:r>
      <w:r w:rsidR="00151CA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.10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.2022 р.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3174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C626C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34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0D05" w:rsidRDefault="00E908CD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C626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передачу в </w:t>
      </w:r>
      <w:r w:rsidR="001B67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оренду</w:t>
      </w:r>
    </w:p>
    <w:p w:rsidR="008B6A39" w:rsidRDefault="00C626CE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комунальної техніки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Іванківській</w:t>
      </w:r>
      <w:proofErr w:type="spellEnd"/>
    </w:p>
    <w:p w:rsidR="00C626CE" w:rsidRDefault="00C626CE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селищній раді Вишгородського району</w:t>
      </w:r>
    </w:p>
    <w:p w:rsidR="00C626CE" w:rsidRPr="002F0D05" w:rsidRDefault="00C626CE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E908CD" w:rsidRPr="002F0D05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82441F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385B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Іванківського селищного голови Свириденко Т. про надання допомоги </w:t>
      </w:r>
      <w:r w:rsidR="00286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вигляді</w:t>
      </w:r>
      <w:r w:rsidR="00385B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передачі техніки для проведення ро</w:t>
      </w:r>
      <w:r w:rsidR="00286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біт із благоустрою спричинених наслідками</w:t>
      </w:r>
      <w:r w:rsidR="00385B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збройної агресії РФ</w:t>
      </w:r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86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пропозиції постійної депутатської комісії з питань</w:t>
      </w:r>
      <w:r w:rsidR="00550E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50EBC" w:rsidRPr="00550E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житлово-комунального господарства, благоустрою, енергоефективності та управління комунальною власністю</w:t>
      </w:r>
      <w:r w:rsidR="00550E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27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Закону України «Про </w:t>
      </w:r>
      <w:r w:rsidR="002375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оренду державного та комунального майна</w:t>
      </w:r>
      <w:r w:rsidR="00C27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451F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положень Цивільного кодексу України,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</w:t>
      </w:r>
      <w:r w:rsidR="00E908CD"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E908CD"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самоврядування в Україні», міська рада,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ВИРІШИЛА: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550C" w:rsidRPr="00292515" w:rsidRDefault="003D430D" w:rsidP="00292515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2375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Іванківській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селищній раді Вишгородського району Київської області комунальну техніку яка знаходиться на балансі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ради, згідно додатку 1, строком на 5 (п</w:t>
      </w:r>
      <w:r w:rsidRPr="003D4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ять) років, з</w:t>
      </w:r>
      <w:r w:rsidR="002375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1 гривню в рік</w:t>
      </w:r>
      <w:r w:rsidR="00E908CD"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92515" w:rsidRDefault="00E01C37" w:rsidP="00292515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укласти договір </w:t>
      </w:r>
      <w:r w:rsidR="002375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Іванківською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селищною радою Вишгородського району Київської області, згідно з пунктом 1 даного рішення</w:t>
      </w:r>
      <w:r w:rsid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C387D" w:rsidRPr="00E01C37" w:rsidRDefault="00E01C37" w:rsidP="00E01C37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Витрати,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</w:t>
      </w:r>
      <w:proofErr w:type="spellEnd"/>
      <w:r w:rsidRPr="00E01C37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язані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ремонтом та технічним обслуговуванням комунальної техніки, що передається, несе користувач</w:t>
      </w:r>
      <w:r w:rsidR="006A42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908CD" w:rsidRPr="0054057A" w:rsidRDefault="006A4243" w:rsidP="0045034C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4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 на  комісію </w:t>
      </w:r>
      <w:r w:rsidR="00E01C37" w:rsidRPr="00E0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питань житлово-комунального господарства, благоустрою, енергоефективності та управління комунальною власністю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Анатолій  ФЕДОРУК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2515" w:rsidRPr="0054057A" w:rsidRDefault="00292515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2C043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ШЕПЕТЬКО</w:t>
            </w:r>
            <w:bookmarkStart w:id="0" w:name="_GoBack"/>
            <w:bookmarkEnd w:id="0"/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відділу </w:t>
            </w: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бухгалтерського обліку та фінансового забезпечення – головний бухгалтер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Світлана ЯКУБЕНКО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Начальник КП «</w:t>
            </w:r>
            <w:proofErr w:type="spellStart"/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Бучасервіс</w:t>
            </w:r>
            <w:proofErr w:type="spellEnd"/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»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МОСТІПАКА</w:t>
            </w:r>
          </w:p>
        </w:tc>
      </w:tr>
    </w:tbl>
    <w:p w:rsidR="00E908CD" w:rsidRPr="0054057A" w:rsidRDefault="00E908CD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24259F" w:rsidRDefault="0024259F" w:rsidP="00E908CD"/>
    <w:p w:rsidR="00C46988" w:rsidRDefault="00C46988" w:rsidP="00E908CD"/>
    <w:p w:rsidR="00C46988" w:rsidRDefault="00C46988" w:rsidP="00E908CD"/>
    <w:p w:rsidR="0024259F" w:rsidRDefault="0024259F" w:rsidP="00E908CD"/>
    <w:p w:rsidR="00792678" w:rsidRDefault="00792678" w:rsidP="00E908CD"/>
    <w:p w:rsidR="003F0AFB" w:rsidRDefault="003F0AFB" w:rsidP="00E908CD"/>
    <w:p w:rsidR="00792678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Додаток 1</w:t>
      </w:r>
    </w:p>
    <w:p w:rsid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4210DC" w:rsidRP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34263D">
        <w:rPr>
          <w:rFonts w:ascii="Times New Roman" w:hAnsi="Times New Roman" w:cs="Times New Roman"/>
          <w:sz w:val="24"/>
          <w:szCs w:val="24"/>
          <w:lang w:val="uk-UA"/>
        </w:rPr>
        <w:t xml:space="preserve">             № 3174-34-</w:t>
      </w:r>
      <w:r w:rsidR="0034263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4263D">
        <w:rPr>
          <w:rFonts w:ascii="Times New Roman" w:hAnsi="Times New Roman" w:cs="Times New Roman"/>
          <w:sz w:val="24"/>
          <w:szCs w:val="24"/>
          <w:lang w:val="en-US"/>
        </w:rPr>
        <w:t>25</w:t>
      </w:r>
      <w:r w:rsidR="0034263D">
        <w:rPr>
          <w:rFonts w:ascii="Times New Roman" w:hAnsi="Times New Roman" w:cs="Times New Roman"/>
          <w:sz w:val="24"/>
          <w:szCs w:val="24"/>
          <w:lang w:val="uk-UA"/>
        </w:rPr>
        <w:t>.10</w:t>
      </w:r>
      <w:r>
        <w:rPr>
          <w:rFonts w:ascii="Times New Roman" w:hAnsi="Times New Roman" w:cs="Times New Roman"/>
          <w:sz w:val="24"/>
          <w:szCs w:val="24"/>
          <w:lang w:val="uk-UA"/>
        </w:rPr>
        <w:t>.2022р.</w:t>
      </w:r>
    </w:p>
    <w:p w:rsidR="00792678" w:rsidRDefault="00792678" w:rsidP="00E908CD"/>
    <w:p w:rsidR="00792678" w:rsidRDefault="004210DC" w:rsidP="004210D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1C6B82">
        <w:rPr>
          <w:rFonts w:ascii="Times New Roman" w:hAnsi="Times New Roman" w:cs="Times New Roman"/>
          <w:b/>
          <w:sz w:val="24"/>
          <w:szCs w:val="24"/>
          <w:lang w:val="uk-UA"/>
        </w:rPr>
        <w:t>комунальної техніки, яка знаходиться на балансі КП «</w:t>
      </w:r>
      <w:proofErr w:type="spellStart"/>
      <w:r w:rsidR="001C6B82"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="001C6B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 w:rsidR="001C6B82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1C6B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ради, що передається в </w:t>
      </w:r>
      <w:r w:rsidR="00237531">
        <w:rPr>
          <w:rFonts w:ascii="Times New Roman" w:hAnsi="Times New Roman" w:cs="Times New Roman"/>
          <w:b/>
          <w:sz w:val="24"/>
          <w:szCs w:val="24"/>
          <w:lang w:val="uk-UA"/>
        </w:rPr>
        <w:t>оренду</w:t>
      </w:r>
      <w:r w:rsidR="001C6B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C6B82">
        <w:rPr>
          <w:rFonts w:ascii="Times New Roman" w:hAnsi="Times New Roman" w:cs="Times New Roman"/>
          <w:b/>
          <w:sz w:val="24"/>
          <w:szCs w:val="24"/>
          <w:lang w:val="uk-UA"/>
        </w:rPr>
        <w:t>Іванківській</w:t>
      </w:r>
      <w:proofErr w:type="spellEnd"/>
      <w:r w:rsidR="001C6B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селищній раді Вишгородського району Київської області</w:t>
      </w:r>
    </w:p>
    <w:p w:rsidR="004210DC" w:rsidRDefault="004210DC" w:rsidP="004210D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869"/>
        <w:gridCol w:w="1869"/>
        <w:gridCol w:w="1869"/>
      </w:tblGrid>
      <w:tr w:rsidR="001C6B82" w:rsidTr="001C6B82">
        <w:tc>
          <w:tcPr>
            <w:tcW w:w="704" w:type="dxa"/>
          </w:tcPr>
          <w:p w:rsidR="001C6B82" w:rsidRDefault="00365B5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034" w:type="dxa"/>
          </w:tcPr>
          <w:p w:rsidR="001C6B82" w:rsidRDefault="00365B5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комунальної техніки</w:t>
            </w:r>
            <w:r w:rsidR="0057058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(марка, модель)</w:t>
            </w:r>
          </w:p>
        </w:tc>
        <w:tc>
          <w:tcPr>
            <w:tcW w:w="1869" w:type="dxa"/>
          </w:tcPr>
          <w:p w:rsidR="001C6B82" w:rsidRDefault="00365B5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Державний номер</w:t>
            </w:r>
          </w:p>
        </w:tc>
        <w:tc>
          <w:tcPr>
            <w:tcW w:w="1869" w:type="dxa"/>
          </w:tcPr>
          <w:p w:rsidR="001C6B82" w:rsidRDefault="00365B5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Рік випуску</w:t>
            </w:r>
          </w:p>
        </w:tc>
        <w:tc>
          <w:tcPr>
            <w:tcW w:w="1869" w:type="dxa"/>
          </w:tcPr>
          <w:p w:rsidR="001C6B82" w:rsidRDefault="00365B5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 вартість грн.</w:t>
            </w:r>
          </w:p>
        </w:tc>
      </w:tr>
      <w:tr w:rsidR="001C6B82" w:rsidTr="001C6B82">
        <w:tc>
          <w:tcPr>
            <w:tcW w:w="704" w:type="dxa"/>
          </w:tcPr>
          <w:p w:rsidR="001C6B82" w:rsidRPr="00570588" w:rsidRDefault="00570588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058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034" w:type="dxa"/>
          </w:tcPr>
          <w:p w:rsidR="001C6B82" w:rsidRPr="00570588" w:rsidRDefault="00570588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ГАЗ 3309 (вантажний сміттєвоз)</w:t>
            </w:r>
          </w:p>
        </w:tc>
        <w:tc>
          <w:tcPr>
            <w:tcW w:w="1869" w:type="dxa"/>
          </w:tcPr>
          <w:p w:rsidR="001C6B82" w:rsidRPr="00570588" w:rsidRDefault="00570588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АІ 6780 ВН</w:t>
            </w:r>
          </w:p>
        </w:tc>
        <w:tc>
          <w:tcPr>
            <w:tcW w:w="1869" w:type="dxa"/>
          </w:tcPr>
          <w:p w:rsidR="001C6B82" w:rsidRPr="00570588" w:rsidRDefault="00570588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869" w:type="dxa"/>
          </w:tcPr>
          <w:p w:rsidR="001C6B82" w:rsidRPr="00570588" w:rsidRDefault="00570588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450 000,00</w:t>
            </w:r>
          </w:p>
        </w:tc>
      </w:tr>
      <w:tr w:rsidR="001C6B82" w:rsidTr="001C6B82">
        <w:tc>
          <w:tcPr>
            <w:tcW w:w="704" w:type="dxa"/>
          </w:tcPr>
          <w:p w:rsidR="001C6B82" w:rsidRPr="00570588" w:rsidRDefault="00570588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058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034" w:type="dxa"/>
          </w:tcPr>
          <w:p w:rsidR="001C6B82" w:rsidRPr="00570588" w:rsidRDefault="00554B56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Трактор МТЗ-82.1.26</w:t>
            </w:r>
          </w:p>
        </w:tc>
        <w:tc>
          <w:tcPr>
            <w:tcW w:w="1869" w:type="dxa"/>
          </w:tcPr>
          <w:p w:rsidR="001C6B82" w:rsidRPr="00570588" w:rsidRDefault="00554B56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04042 АІ</w:t>
            </w:r>
          </w:p>
        </w:tc>
        <w:tc>
          <w:tcPr>
            <w:tcW w:w="1869" w:type="dxa"/>
          </w:tcPr>
          <w:p w:rsidR="001C6B82" w:rsidRPr="00570588" w:rsidRDefault="00554B56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2010</w:t>
            </w:r>
          </w:p>
        </w:tc>
        <w:tc>
          <w:tcPr>
            <w:tcW w:w="1869" w:type="dxa"/>
          </w:tcPr>
          <w:p w:rsidR="001C6B82" w:rsidRPr="00570588" w:rsidRDefault="00554B56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140 832,00</w:t>
            </w:r>
          </w:p>
        </w:tc>
      </w:tr>
      <w:tr w:rsidR="001C6B82" w:rsidTr="001C6B82">
        <w:tc>
          <w:tcPr>
            <w:tcW w:w="704" w:type="dxa"/>
          </w:tcPr>
          <w:p w:rsidR="001C6B82" w:rsidRDefault="001C6B8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034" w:type="dxa"/>
          </w:tcPr>
          <w:p w:rsidR="001C6B82" w:rsidRDefault="00570588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69" w:type="dxa"/>
          </w:tcPr>
          <w:p w:rsidR="001C6B82" w:rsidRDefault="001C6B8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:rsidR="001C6B82" w:rsidRDefault="001C6B8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:rsidR="001C6B82" w:rsidRDefault="00C956B8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590 832,00</w:t>
            </w:r>
          </w:p>
        </w:tc>
      </w:tr>
    </w:tbl>
    <w:p w:rsidR="004210DC" w:rsidRPr="004210DC" w:rsidRDefault="004210DC" w:rsidP="004210D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2678" w:rsidRDefault="00792678" w:rsidP="00E908CD"/>
    <w:p w:rsidR="00003F3F" w:rsidRPr="00003F3F" w:rsidRDefault="00003F3F" w:rsidP="00E908C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F3F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85B67" w:rsidRDefault="00785B67" w:rsidP="00E908CD"/>
    <w:p w:rsidR="00785B67" w:rsidRDefault="00785B67" w:rsidP="00E908CD"/>
    <w:p w:rsidR="00C46988" w:rsidRDefault="00C46988" w:rsidP="00E908CD"/>
    <w:p w:rsidR="00785B67" w:rsidRDefault="00785B67" w:rsidP="00E908CD"/>
    <w:p w:rsidR="00785B67" w:rsidRDefault="00785B67" w:rsidP="00E908CD"/>
    <w:p w:rsidR="00792678" w:rsidRDefault="00792678" w:rsidP="00E908CD"/>
    <w:p w:rsidR="0024259F" w:rsidRPr="00782A95" w:rsidRDefault="006A4243" w:rsidP="00BB1291">
      <w:pPr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</w:p>
    <w:p w:rsidR="0024259F" w:rsidRDefault="0024259F" w:rsidP="00BB1291">
      <w:pPr>
        <w:spacing w:after="0" w:line="240" w:lineRule="auto"/>
        <w:ind w:hanging="9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24259F" w:rsidRDefault="0024259F" w:rsidP="0024259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2020" w:rsidRDefault="009E2020" w:rsidP="0024259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9E2020" w:rsidSect="009E202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26D9B"/>
    <w:multiLevelType w:val="hybridMultilevel"/>
    <w:tmpl w:val="1542D426"/>
    <w:lvl w:ilvl="0" w:tplc="1DA21A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CD"/>
    <w:rsid w:val="00003F3F"/>
    <w:rsid w:val="000113F7"/>
    <w:rsid w:val="00050050"/>
    <w:rsid w:val="000B5B64"/>
    <w:rsid w:val="000C387D"/>
    <w:rsid w:val="0010197F"/>
    <w:rsid w:val="00117CA9"/>
    <w:rsid w:val="00147FEE"/>
    <w:rsid w:val="00151CAC"/>
    <w:rsid w:val="001B2220"/>
    <w:rsid w:val="001B676C"/>
    <w:rsid w:val="001C6B82"/>
    <w:rsid w:val="00237531"/>
    <w:rsid w:val="0024259F"/>
    <w:rsid w:val="0028648B"/>
    <w:rsid w:val="00292515"/>
    <w:rsid w:val="002C043D"/>
    <w:rsid w:val="002D2C07"/>
    <w:rsid w:val="002F0D05"/>
    <w:rsid w:val="0034263D"/>
    <w:rsid w:val="00365B52"/>
    <w:rsid w:val="003824C9"/>
    <w:rsid w:val="00385B4F"/>
    <w:rsid w:val="003A7174"/>
    <w:rsid w:val="003D430D"/>
    <w:rsid w:val="003F0AFB"/>
    <w:rsid w:val="003F6177"/>
    <w:rsid w:val="004210DC"/>
    <w:rsid w:val="0045034C"/>
    <w:rsid w:val="00451FAA"/>
    <w:rsid w:val="004C1EDC"/>
    <w:rsid w:val="00550EBC"/>
    <w:rsid w:val="00554B56"/>
    <w:rsid w:val="00570588"/>
    <w:rsid w:val="005721F6"/>
    <w:rsid w:val="005F4506"/>
    <w:rsid w:val="00676542"/>
    <w:rsid w:val="006A0084"/>
    <w:rsid w:val="006A4243"/>
    <w:rsid w:val="006A4589"/>
    <w:rsid w:val="006E088F"/>
    <w:rsid w:val="00742A22"/>
    <w:rsid w:val="0076161B"/>
    <w:rsid w:val="00782A95"/>
    <w:rsid w:val="00785B67"/>
    <w:rsid w:val="00792678"/>
    <w:rsid w:val="007F7EFA"/>
    <w:rsid w:val="00814778"/>
    <w:rsid w:val="0082441F"/>
    <w:rsid w:val="00853CBC"/>
    <w:rsid w:val="008876A8"/>
    <w:rsid w:val="00892EC8"/>
    <w:rsid w:val="008B6A39"/>
    <w:rsid w:val="00914A52"/>
    <w:rsid w:val="009808BC"/>
    <w:rsid w:val="009E2020"/>
    <w:rsid w:val="00A57B49"/>
    <w:rsid w:val="00B03DE8"/>
    <w:rsid w:val="00B223FB"/>
    <w:rsid w:val="00B55F69"/>
    <w:rsid w:val="00BB1291"/>
    <w:rsid w:val="00BD1EEA"/>
    <w:rsid w:val="00C13E0A"/>
    <w:rsid w:val="00C170AB"/>
    <w:rsid w:val="00C276BD"/>
    <w:rsid w:val="00C46988"/>
    <w:rsid w:val="00C626CE"/>
    <w:rsid w:val="00C66B83"/>
    <w:rsid w:val="00C66DB7"/>
    <w:rsid w:val="00C77DA7"/>
    <w:rsid w:val="00C956B8"/>
    <w:rsid w:val="00CC1145"/>
    <w:rsid w:val="00D02466"/>
    <w:rsid w:val="00D46D70"/>
    <w:rsid w:val="00DA4202"/>
    <w:rsid w:val="00DE550C"/>
    <w:rsid w:val="00E01C37"/>
    <w:rsid w:val="00E0693C"/>
    <w:rsid w:val="00E12508"/>
    <w:rsid w:val="00E13AEB"/>
    <w:rsid w:val="00E908CD"/>
    <w:rsid w:val="00E9488B"/>
    <w:rsid w:val="00F06FEE"/>
    <w:rsid w:val="00F10906"/>
    <w:rsid w:val="00F442A9"/>
    <w:rsid w:val="00F45298"/>
    <w:rsid w:val="00F4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F6D7D"/>
  <w15:chartTrackingRefBased/>
  <w15:docId w15:val="{BEFDDF33-7D7B-408E-83AB-47E747C7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50C"/>
    <w:pPr>
      <w:ind w:left="720"/>
      <w:contextualSpacing/>
    </w:pPr>
  </w:style>
  <w:style w:type="table" w:styleId="a4">
    <w:name w:val="Table Grid"/>
    <w:basedOn w:val="a1"/>
    <w:uiPriority w:val="59"/>
    <w:rsid w:val="0024259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6D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114</cp:revision>
  <cp:lastPrinted>2022-06-17T08:36:00Z</cp:lastPrinted>
  <dcterms:created xsi:type="dcterms:W3CDTF">2022-01-13T12:25:00Z</dcterms:created>
  <dcterms:modified xsi:type="dcterms:W3CDTF">2022-10-26T07:08:00Z</dcterms:modified>
</cp:coreProperties>
</file>